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0B3720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0B3720">
        <w:rPr>
          <w:rFonts w:cs="B Titr" w:hint="cs"/>
          <w:b/>
          <w:bCs/>
          <w:sz w:val="26"/>
          <w:szCs w:val="26"/>
          <w:rtl/>
          <w:lang w:bidi="fa-IR"/>
        </w:rPr>
        <w:t>14/07/1404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E7005" w:rsidTr="000B3720">
        <w:trPr>
          <w:trHeight w:val="528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خانم هان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 w:hint="eastAsia"/>
                <w:sz w:val="22"/>
                <w:szCs w:val="22"/>
                <w:rtl/>
              </w:rPr>
              <w:t>ه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خادم خراسان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085AF6">
              <w:rPr>
                <w:rFonts w:cs="B Nazanin" w:hint="cs"/>
                <w:sz w:val="22"/>
                <w:szCs w:val="22"/>
                <w:rtl/>
              </w:rPr>
              <w:t>بهداشت کنترل کیفی مواد غذایی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آقا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مهرداد موذن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7E7005" w:rsidRPr="004921BF" w:rsidRDefault="007E7005" w:rsidP="007E7005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71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924F56">
              <w:rPr>
                <w:rFonts w:cs="B Nazanin"/>
                <w:sz w:val="22"/>
                <w:szCs w:val="22"/>
                <w:rtl/>
              </w:rPr>
              <w:t>محدثه رح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علوم و صنایع غذایی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شرکت  لبن قند اسپادانا</w:t>
            </w:r>
          </w:p>
        </w:tc>
        <w:tc>
          <w:tcPr>
            <w:tcW w:w="2126" w:type="dxa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خانم افروز قاسم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تکنولوژی مواد غذایی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شرکت اصفهان ستاره نو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اسپادانا</w:t>
            </w:r>
          </w:p>
        </w:tc>
        <w:tc>
          <w:tcPr>
            <w:tcW w:w="2126" w:type="dxa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خانم فروزان ناظم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 اشنی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علوم و </w:t>
            </w:r>
            <w:r w:rsidRPr="00085AF6">
              <w:rPr>
                <w:rFonts w:cs="B Nazanin"/>
                <w:sz w:val="22"/>
                <w:szCs w:val="22"/>
                <w:rtl/>
              </w:rPr>
              <w:t>صنا</w:t>
            </w:r>
            <w:r w:rsidRPr="00085AF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85AF6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85AF6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85AF6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خانم زهرا ام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126" w:type="dxa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غزال کلانتر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دهق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073A47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073A4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73A47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73A47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73A47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آقا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مصطف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رجب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زفره</w:t>
            </w:r>
          </w:p>
        </w:tc>
        <w:tc>
          <w:tcPr>
            <w:tcW w:w="2126" w:type="dxa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 w:hint="cs"/>
                <w:sz w:val="22"/>
                <w:szCs w:val="22"/>
                <w:rtl/>
              </w:rPr>
              <w:t>خانم هدی زارعان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073A47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073A4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73A47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73A47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73A47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073A47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 w:hint="cs"/>
                <w:sz w:val="22"/>
                <w:szCs w:val="22"/>
                <w:rtl/>
              </w:rPr>
              <w:t>محمد علی محمد علی اف</w:t>
            </w:r>
          </w:p>
        </w:tc>
        <w:tc>
          <w:tcPr>
            <w:tcW w:w="2126" w:type="dxa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خانم مر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ابوطالب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نجف آباد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1424E0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1424E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424E0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1424E0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1424E0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1424E0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آقا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محمد بغلان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126" w:type="dxa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خانم مر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ابوطالب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نجف آباد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1424E0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1424E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424E0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1424E0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1424E0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1424E0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شرکت زر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انگب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فولاد  </w:t>
            </w:r>
          </w:p>
        </w:tc>
        <w:tc>
          <w:tcPr>
            <w:tcW w:w="2126" w:type="dxa"/>
          </w:tcPr>
          <w:p w:rsidR="007E7005" w:rsidRPr="00D52010" w:rsidRDefault="007E7005" w:rsidP="007E700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آقا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بهرام محبت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شیمی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شرکت قند اصفهان</w:t>
            </w:r>
          </w:p>
        </w:tc>
        <w:tc>
          <w:tcPr>
            <w:tcW w:w="2126" w:type="dxa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bookmarkStart w:id="0" w:name="_GoBack"/>
            <w:bookmarkEnd w:id="0"/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خانم نجمه توکل</w:t>
            </w:r>
            <w:r w:rsidRPr="00924F5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24F56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7E7005" w:rsidRPr="00085AF6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1424E0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1424E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424E0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1424E0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1424E0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1424E0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/>
                <w:sz w:val="22"/>
                <w:szCs w:val="22"/>
                <w:rtl/>
              </w:rPr>
              <w:t>شرکت آرد بهار اصفهان</w:t>
            </w:r>
          </w:p>
        </w:tc>
        <w:tc>
          <w:tcPr>
            <w:tcW w:w="2126" w:type="dxa"/>
            <w:vAlign w:val="center"/>
          </w:tcPr>
          <w:p w:rsidR="007E7005" w:rsidRPr="00CF49E2" w:rsidRDefault="007E7005" w:rsidP="007E7005">
            <w:pPr>
              <w:jc w:val="center"/>
              <w:rPr>
                <w:rFonts w:cs="B Nazanin"/>
                <w:b/>
                <w:bCs/>
                <w:rtl/>
              </w:rPr>
            </w:pPr>
            <w:r w:rsidRPr="00924F56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آقا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محمد هاد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ان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 xml:space="preserve"> قهدریجانی</w:t>
            </w:r>
          </w:p>
        </w:tc>
        <w:tc>
          <w:tcPr>
            <w:tcW w:w="2268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آقا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اسدالله رهنما</w:t>
            </w:r>
          </w:p>
        </w:tc>
        <w:tc>
          <w:tcPr>
            <w:tcW w:w="2126" w:type="dxa"/>
            <w:vAlign w:val="center"/>
          </w:tcPr>
          <w:p w:rsidR="007E7005" w:rsidRPr="00D52010" w:rsidRDefault="007E7005" w:rsidP="007E700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تمد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آقا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محمد هاد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ان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 xml:space="preserve"> قهدریجانی</w:t>
            </w:r>
          </w:p>
        </w:tc>
        <w:tc>
          <w:tcPr>
            <w:tcW w:w="2268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آقا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محمد حاتم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/>
                <w:sz w:val="22"/>
                <w:szCs w:val="22"/>
                <w:rtl/>
              </w:rPr>
              <w:t xml:space="preserve"> کل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شاد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7E7005" w:rsidRPr="00D52010" w:rsidRDefault="007E7005" w:rsidP="007E700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تمد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410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A776A6">
              <w:rPr>
                <w:rFonts w:cs="B Nazanin"/>
                <w:sz w:val="22"/>
                <w:szCs w:val="22"/>
                <w:rtl/>
              </w:rPr>
              <w:t>خانم مائده بگ</w:t>
            </w:r>
            <w:r w:rsidRPr="00A776A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تکنولوژی صنایع شیمیایی</w:t>
            </w:r>
          </w:p>
        </w:tc>
        <w:tc>
          <w:tcPr>
            <w:tcW w:w="2693" w:type="dxa"/>
            <w:vAlign w:val="center"/>
          </w:tcPr>
          <w:p w:rsidR="007E7005" w:rsidRPr="00D52010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A776A6">
              <w:rPr>
                <w:rFonts w:cs="B Nazanin"/>
                <w:sz w:val="22"/>
                <w:szCs w:val="22"/>
                <w:rtl/>
              </w:rPr>
              <w:t>شرکت راد</w:t>
            </w:r>
            <w:r w:rsidRPr="00A776A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776A6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A776A6">
              <w:rPr>
                <w:rFonts w:cs="B Nazanin"/>
                <w:sz w:val="22"/>
                <w:szCs w:val="22"/>
                <w:rtl/>
              </w:rPr>
              <w:t xml:space="preserve"> پل</w:t>
            </w:r>
            <w:r w:rsidRPr="00A776A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776A6">
              <w:rPr>
                <w:rFonts w:cs="B Nazanin" w:hint="eastAsia"/>
                <w:sz w:val="22"/>
                <w:szCs w:val="22"/>
                <w:rtl/>
              </w:rPr>
              <w:t>مر</w:t>
            </w:r>
            <w:r w:rsidRPr="00A776A6">
              <w:rPr>
                <w:rFonts w:cs="B Nazanin"/>
                <w:sz w:val="22"/>
                <w:szCs w:val="22"/>
                <w:rtl/>
              </w:rPr>
              <w:t xml:space="preserve"> پارس</w:t>
            </w:r>
            <w:r w:rsidRPr="00A776A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776A6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2126" w:type="dxa"/>
          </w:tcPr>
          <w:p w:rsidR="007E7005" w:rsidRPr="00D52010" w:rsidRDefault="007E7005" w:rsidP="007E700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52010">
              <w:rPr>
                <w:rFonts w:cs="B Nazanin"/>
                <w:sz w:val="22"/>
                <w:szCs w:val="22"/>
                <w:rtl/>
              </w:rPr>
              <w:t>تمد</w:t>
            </w:r>
            <w:r w:rsidRPr="00D5201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52010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410" w:type="dxa"/>
            <w:vAlign w:val="center"/>
          </w:tcPr>
          <w:p w:rsidR="007E7005" w:rsidRPr="003C7CF2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3C7CF2">
              <w:rPr>
                <w:rFonts w:cs="B Nazanin"/>
                <w:sz w:val="22"/>
                <w:szCs w:val="22"/>
                <w:rtl/>
              </w:rPr>
              <w:t>خانم نغمه نصر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/>
                <w:sz w:val="22"/>
                <w:szCs w:val="22"/>
                <w:rtl/>
              </w:rPr>
              <w:t xml:space="preserve"> نصرآباد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E7005" w:rsidRPr="003C7CF2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3C7CF2">
              <w:rPr>
                <w:rFonts w:cs="B Nazanin"/>
                <w:sz w:val="22"/>
                <w:szCs w:val="22"/>
                <w:rtl/>
              </w:rPr>
              <w:t>ش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/>
                <w:sz w:val="22"/>
                <w:szCs w:val="22"/>
                <w:rtl/>
              </w:rPr>
              <w:t xml:space="preserve"> کاربرد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7E7005" w:rsidRPr="003C7CF2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3C7CF2">
              <w:rPr>
                <w:rFonts w:cs="B Nazanin"/>
                <w:sz w:val="22"/>
                <w:szCs w:val="22"/>
                <w:rtl/>
              </w:rPr>
              <w:t>شرکت تعاون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/>
                <w:sz w:val="22"/>
                <w:szCs w:val="22"/>
                <w:rtl/>
              </w:rPr>
              <w:t xml:space="preserve"> فراورده ها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/>
                <w:sz w:val="22"/>
                <w:szCs w:val="22"/>
                <w:rtl/>
              </w:rPr>
              <w:t xml:space="preserve"> زنبور عسل مهردشت</w:t>
            </w:r>
          </w:p>
        </w:tc>
        <w:tc>
          <w:tcPr>
            <w:tcW w:w="2126" w:type="dxa"/>
          </w:tcPr>
          <w:p w:rsidR="007E7005" w:rsidRPr="003C7CF2" w:rsidRDefault="007E7005" w:rsidP="007E700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C7CF2">
              <w:rPr>
                <w:rFonts w:cs="B Nazanin"/>
                <w:sz w:val="22"/>
                <w:szCs w:val="22"/>
                <w:rtl/>
              </w:rPr>
              <w:t>تمد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E7005" w:rsidTr="002E332B">
        <w:trPr>
          <w:trHeight w:val="545"/>
          <w:jc w:val="center"/>
        </w:trPr>
        <w:tc>
          <w:tcPr>
            <w:tcW w:w="623" w:type="dxa"/>
            <w:vAlign w:val="center"/>
          </w:tcPr>
          <w:p w:rsidR="007E7005" w:rsidRPr="00CF49E2" w:rsidRDefault="007E7005" w:rsidP="007E700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2410" w:type="dxa"/>
            <w:vAlign w:val="center"/>
          </w:tcPr>
          <w:p w:rsidR="007E7005" w:rsidRPr="003C7CF2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085AF6">
              <w:rPr>
                <w:rFonts w:cs="B Nazanin"/>
                <w:sz w:val="22"/>
                <w:szCs w:val="22"/>
                <w:rtl/>
              </w:rPr>
              <w:t>خانم زهرا غلام</w:t>
            </w:r>
            <w:r w:rsidRPr="00085AF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E7005" w:rsidRPr="003C7CF2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085AF6">
              <w:rPr>
                <w:rFonts w:cs="B Nazanin"/>
                <w:sz w:val="22"/>
                <w:szCs w:val="22"/>
                <w:rtl/>
              </w:rPr>
              <w:t>علوم وصنا</w:t>
            </w:r>
            <w:r w:rsidRPr="00085AF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85AF6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85AF6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85AF6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E7005" w:rsidRPr="003C7CF2" w:rsidRDefault="007E7005" w:rsidP="007E7005">
            <w:pPr>
              <w:rPr>
                <w:rFonts w:cs="B Nazanin"/>
                <w:sz w:val="22"/>
                <w:szCs w:val="22"/>
                <w:rtl/>
              </w:rPr>
            </w:pPr>
            <w:r w:rsidRPr="003C7CF2">
              <w:rPr>
                <w:rFonts w:cs="B Nazanin"/>
                <w:sz w:val="22"/>
                <w:szCs w:val="22"/>
                <w:rtl/>
              </w:rPr>
              <w:t>اقا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/>
                <w:sz w:val="22"/>
                <w:szCs w:val="22"/>
                <w:rtl/>
              </w:rPr>
              <w:t xml:space="preserve"> محمد سپ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C7CF2">
              <w:rPr>
                <w:rFonts w:cs="B Nazanin" w:hint="eastAsia"/>
                <w:sz w:val="22"/>
                <w:szCs w:val="22"/>
                <w:rtl/>
              </w:rPr>
              <w:t>ان</w:t>
            </w:r>
            <w:r w:rsidRPr="003C7CF2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126" w:type="dxa"/>
          </w:tcPr>
          <w:p w:rsidR="007E7005" w:rsidRPr="003C7CF2" w:rsidRDefault="007E7005" w:rsidP="007E700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85AF6">
              <w:rPr>
                <w:rFonts w:cs="B Nazanin"/>
                <w:sz w:val="22"/>
                <w:szCs w:val="22"/>
                <w:rtl/>
              </w:rPr>
              <w:t>تمد</w:t>
            </w:r>
            <w:r w:rsidRPr="00085AF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85AF6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3828" w:type="dxa"/>
          </w:tcPr>
          <w:p w:rsidR="007E7005" w:rsidRDefault="007E7005" w:rsidP="007E7005">
            <w:pPr>
              <w:jc w:val="center"/>
            </w:pPr>
            <w:r w:rsidRPr="00F11F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B3720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7E7005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8D9F2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2025-10-06T06:12:00Z</dcterms:modified>
</cp:coreProperties>
</file>